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A57" w:rsidRPr="00466C61" w:rsidRDefault="00BF7FD2">
      <w:pPr>
        <w:rPr>
          <w:sz w:val="28"/>
          <w:szCs w:val="28"/>
        </w:rPr>
      </w:pPr>
      <w:bookmarkStart w:id="0" w:name="_GoBack"/>
      <w:r w:rsidRPr="00466C61">
        <w:rPr>
          <w:sz w:val="28"/>
          <w:szCs w:val="28"/>
        </w:rPr>
        <w:t>MA101 Introduction to Medical Assisting</w:t>
      </w:r>
    </w:p>
    <w:bookmarkEnd w:id="0"/>
    <w:p w:rsidR="00BF5714" w:rsidRDefault="00BF5714">
      <w:r>
        <w:t>V.A.1. Affective</w:t>
      </w:r>
    </w:p>
    <w:p w:rsidR="00466C61" w:rsidRDefault="00466C61">
      <w:r>
        <w:t xml:space="preserve">V.A.2. Affective </w:t>
      </w:r>
    </w:p>
    <w:p w:rsidR="00466C61" w:rsidRDefault="00466C61">
      <w:r>
        <w:t>V.A.3. Affective</w:t>
      </w:r>
    </w:p>
    <w:p w:rsidR="00BF7FD2" w:rsidRDefault="00BF7FD2">
      <w:r>
        <w:t>Chapter 4 Therapeutic Communication</w:t>
      </w:r>
    </w:p>
    <w:p w:rsidR="00BF7FD2" w:rsidRDefault="00BF7FD2"/>
    <w:p w:rsidR="00BF7FD2" w:rsidRDefault="00BF7FD2">
      <w:r>
        <w:t>1. Wuanita White is 55 year old widow, here today for a physical exam. The physician has discovered a lump in her breast and now has ordered a mammogram.  Wuanita has never had a mammogram, is very nervous about the procedure and the diagnosis. You explain the procedure and the steps involved regarding the diagnosis.  Wuanita is feeling lost and requests your cell phone number to call you if she has more questions.</w:t>
      </w:r>
    </w:p>
    <w:p w:rsidR="00BF7FD2" w:rsidRDefault="00BF7FD2">
      <w:r>
        <w:t>How do you respond?</w:t>
      </w:r>
    </w:p>
    <w:p w:rsidR="00BF7FD2" w:rsidRDefault="00BF7FD2"/>
    <w:p w:rsidR="00BF7FD2" w:rsidRDefault="00BF7FD2"/>
    <w:p w:rsidR="00BF7FD2" w:rsidRDefault="00BF7FD2"/>
    <w:p w:rsidR="00BF7FD2" w:rsidRDefault="00BF7FD2">
      <w:r>
        <w:t>2. You</w:t>
      </w:r>
      <w:r w:rsidR="00D12F9C">
        <w:t xml:space="preserve"> work as a medical assistant </w:t>
      </w:r>
      <w:r>
        <w:t>at Beal Family Practice.  One of your regular patient’s has been struggling to control her diabetes.  She posts a picture on Facebook about how much weight she has lost. You respond by saying, “I hope your diabetes has improved”. Is this a breach of confidentiality? Why?</w:t>
      </w:r>
    </w:p>
    <w:p w:rsidR="00BF7FD2" w:rsidRDefault="00BF7FD2"/>
    <w:p w:rsidR="00BF5714" w:rsidRDefault="00BF5714"/>
    <w:p w:rsidR="00BF7FD2" w:rsidRDefault="00BF7FD2">
      <w:r>
        <w:t xml:space="preserve">3. A patient wants to </w:t>
      </w:r>
      <w:r w:rsidR="00BF5714">
        <w:t>compliment you on what a great job you do by posting a photo of you at work on Facebook.  Is this ok? Why or why not?</w:t>
      </w:r>
    </w:p>
    <w:p w:rsidR="00BF5714" w:rsidRDefault="00BF5714"/>
    <w:p w:rsidR="00BF5714" w:rsidRDefault="00BF5714"/>
    <w:p w:rsidR="00BF5714" w:rsidRDefault="00BF5714"/>
    <w:p w:rsidR="00BF5714" w:rsidRDefault="00BF5714">
      <w:r>
        <w:t xml:space="preserve">4. You are working in the reception area of a busy medical practice. Patients come and go all day long, and it is your responsibility to move the flow along. One particularly busy day, you are registering an 89-year-old man. You ask him to read and sign the Acknowledgement of Privacy Practices. He says that he cannot see the form and asks if his wife can sign the form. His nonverbal cues make you wonder if he can read and write. </w:t>
      </w:r>
    </w:p>
    <w:p w:rsidR="00D12F9C" w:rsidRDefault="00D12F9C">
      <w:r>
        <w:t>What would you do?</w:t>
      </w:r>
    </w:p>
    <w:p w:rsidR="00D12F9C" w:rsidRDefault="00D12F9C"/>
    <w:p w:rsidR="00466C61" w:rsidRDefault="00466C61"/>
    <w:p w:rsidR="00D12F9C" w:rsidRDefault="00D12F9C">
      <w:r>
        <w:t>5.</w:t>
      </w:r>
      <w:r w:rsidR="00E75FCD">
        <w:t xml:space="preserve"> You are working in an </w:t>
      </w:r>
      <w:r>
        <w:t>office taking patients back, and one of your patient’s</w:t>
      </w:r>
      <w:r w:rsidR="00E75FCD">
        <w:t xml:space="preserve"> is an Islamic</w:t>
      </w:r>
      <w:r>
        <w:t xml:space="preserve"> woman who com</w:t>
      </w:r>
      <w:r w:rsidR="00E75FCD">
        <w:t xml:space="preserve">es into the office with her husband. </w:t>
      </w:r>
      <w:r>
        <w:t xml:space="preserve"> Her body language indicates fear and</w:t>
      </w:r>
      <w:r w:rsidR="00E75FCD">
        <w:t xml:space="preserve"> worry. She appears very shy. She is her for a physical exam and you instruct her to get undressed and put on a gown. Her husband becomes upset that you addressed her and not him. How do you handle the situation?</w:t>
      </w:r>
    </w:p>
    <w:p w:rsidR="00D12F9C" w:rsidRDefault="00D12F9C"/>
    <w:p w:rsidR="00466C61" w:rsidRDefault="00466C61"/>
    <w:p w:rsidR="00466C61" w:rsidRDefault="00466C61"/>
    <w:p w:rsidR="00D12F9C" w:rsidRDefault="00D12F9C">
      <w:r>
        <w:t xml:space="preserve">6. </w:t>
      </w:r>
      <w:r w:rsidR="00466C61">
        <w:t>You are working at the Walk-in Care and an African American patient comes to the window to check in.  He has a strong body odor, dirty clothes. You attempt to collect the $10.00 copay and he states he has no money. What do you do?</w:t>
      </w:r>
    </w:p>
    <w:sectPr w:rsidR="00D12F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FD2"/>
    <w:rsid w:val="00465A57"/>
    <w:rsid w:val="00466C61"/>
    <w:rsid w:val="00BF5714"/>
    <w:rsid w:val="00BF7FD2"/>
    <w:rsid w:val="00D12F9C"/>
    <w:rsid w:val="00E75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C8EC84-49B2-43F1-A3C6-5FDE797EB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66C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6C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178F4DDF</Template>
  <TotalTime>57</TotalTime>
  <Pages>2</Pages>
  <Words>314</Words>
  <Characters>1795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2105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 Marchell</dc:creator>
  <cp:keywords/>
  <dc:description/>
  <cp:lastModifiedBy>Barbara L. Marchell</cp:lastModifiedBy>
  <cp:revision>1</cp:revision>
  <cp:lastPrinted>2018-02-22T18:33:00Z</cp:lastPrinted>
  <dcterms:created xsi:type="dcterms:W3CDTF">2018-02-22T17:42:00Z</dcterms:created>
  <dcterms:modified xsi:type="dcterms:W3CDTF">2018-02-22T18:41:00Z</dcterms:modified>
</cp:coreProperties>
</file>